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FE" w:rsidRDefault="008569F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1451"/>
      </w:tblGrid>
      <w:tr w:rsidR="0042362C" w:rsidTr="002B16BC">
        <w:tc>
          <w:tcPr>
            <w:tcW w:w="2689" w:type="dxa"/>
          </w:tcPr>
          <w:p w:rsidR="0042362C" w:rsidRPr="00E375BF" w:rsidRDefault="002B16BC" w:rsidP="004236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Requerimiento</w:t>
            </w:r>
          </w:p>
        </w:tc>
        <w:tc>
          <w:tcPr>
            <w:tcW w:w="4536" w:type="dxa"/>
          </w:tcPr>
          <w:p w:rsidR="0042362C" w:rsidRPr="00E375BF" w:rsidRDefault="002B16BC" w:rsidP="004236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Descripción</w:t>
            </w:r>
          </w:p>
        </w:tc>
        <w:tc>
          <w:tcPr>
            <w:tcW w:w="1451" w:type="dxa"/>
          </w:tcPr>
          <w:p w:rsidR="0042362C" w:rsidRPr="00E375BF" w:rsidRDefault="002B16BC" w:rsidP="004236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Observación</w:t>
            </w:r>
          </w:p>
        </w:tc>
      </w:tr>
      <w:tr w:rsidR="0042362C" w:rsidTr="002B16BC">
        <w:tc>
          <w:tcPr>
            <w:tcW w:w="2689" w:type="dxa"/>
          </w:tcPr>
          <w:p w:rsidR="0042362C" w:rsidRPr="00E375BF" w:rsidRDefault="0042362C" w:rsidP="0042362C">
            <w:pPr>
              <w:jc w:val="both"/>
              <w:rPr>
                <w:sz w:val="24"/>
                <w:szCs w:val="24"/>
              </w:rPr>
            </w:pPr>
          </w:p>
          <w:p w:rsidR="0042362C" w:rsidRPr="00E375BF" w:rsidRDefault="0042362C" w:rsidP="0042362C">
            <w:pPr>
              <w:jc w:val="both"/>
              <w:rPr>
                <w:sz w:val="24"/>
                <w:szCs w:val="24"/>
              </w:rPr>
            </w:pPr>
            <w:r w:rsidRPr="00E375BF">
              <w:rPr>
                <w:sz w:val="24"/>
                <w:szCs w:val="24"/>
              </w:rPr>
              <w:t>Acta de sustentación</w:t>
            </w:r>
          </w:p>
        </w:tc>
        <w:tc>
          <w:tcPr>
            <w:tcW w:w="4536" w:type="dxa"/>
          </w:tcPr>
          <w:p w:rsidR="0042362C" w:rsidRPr="00E375BF" w:rsidRDefault="0042362C" w:rsidP="0042362C">
            <w:pPr>
              <w:jc w:val="both"/>
              <w:rPr>
                <w:sz w:val="24"/>
                <w:szCs w:val="24"/>
              </w:rPr>
            </w:pPr>
            <w:r w:rsidRPr="00E375BF">
              <w:rPr>
                <w:sz w:val="24"/>
                <w:szCs w:val="24"/>
              </w:rPr>
              <w:t xml:space="preserve">El/la Estudiante debe remitir </w:t>
            </w:r>
            <w:r w:rsidR="00147AE7">
              <w:rPr>
                <w:sz w:val="24"/>
                <w:szCs w:val="24"/>
              </w:rPr>
              <w:t xml:space="preserve">al Proyecto Curricular-P.C- </w:t>
            </w:r>
            <w:r w:rsidRPr="00E375BF">
              <w:rPr>
                <w:sz w:val="24"/>
                <w:szCs w:val="24"/>
              </w:rPr>
              <w:t>las actas de sustentación en donde se evidencie que el trabajo de grado fue postulado a mención</w:t>
            </w:r>
            <w:bookmarkStart w:id="0" w:name="_GoBack"/>
            <w:bookmarkEnd w:id="0"/>
            <w:r w:rsidRPr="00E375BF">
              <w:rPr>
                <w:sz w:val="24"/>
                <w:szCs w:val="24"/>
              </w:rPr>
              <w:t xml:space="preserve"> meritoria o laureada con las respectivas firmas </w:t>
            </w:r>
            <w:r w:rsidR="00147AE7">
              <w:rPr>
                <w:sz w:val="24"/>
                <w:szCs w:val="24"/>
              </w:rPr>
              <w:t>del director y el evaluador.</w:t>
            </w:r>
          </w:p>
        </w:tc>
        <w:tc>
          <w:tcPr>
            <w:tcW w:w="1451" w:type="dxa"/>
          </w:tcPr>
          <w:p w:rsidR="0042362C" w:rsidRPr="00E375BF" w:rsidRDefault="0042362C">
            <w:pPr>
              <w:rPr>
                <w:sz w:val="24"/>
                <w:szCs w:val="24"/>
              </w:rPr>
            </w:pPr>
          </w:p>
          <w:p w:rsidR="0042362C" w:rsidRPr="00E375BF" w:rsidRDefault="0042362C">
            <w:pPr>
              <w:rPr>
                <w:sz w:val="24"/>
                <w:szCs w:val="24"/>
              </w:rPr>
            </w:pPr>
          </w:p>
        </w:tc>
      </w:tr>
      <w:tr w:rsidR="0042362C" w:rsidTr="002B16BC">
        <w:tc>
          <w:tcPr>
            <w:tcW w:w="2689" w:type="dxa"/>
          </w:tcPr>
          <w:p w:rsidR="0042362C" w:rsidRPr="00E375BF" w:rsidRDefault="0042362C" w:rsidP="0042362C">
            <w:pPr>
              <w:jc w:val="both"/>
              <w:rPr>
                <w:sz w:val="24"/>
                <w:szCs w:val="24"/>
              </w:rPr>
            </w:pPr>
          </w:p>
          <w:p w:rsidR="0042362C" w:rsidRPr="00E375BF" w:rsidRDefault="0042362C" w:rsidP="0042362C">
            <w:pPr>
              <w:jc w:val="both"/>
              <w:rPr>
                <w:sz w:val="24"/>
                <w:szCs w:val="24"/>
              </w:rPr>
            </w:pPr>
          </w:p>
          <w:p w:rsidR="0042362C" w:rsidRPr="00E375BF" w:rsidRDefault="0042362C" w:rsidP="0042362C">
            <w:pPr>
              <w:jc w:val="both"/>
              <w:rPr>
                <w:sz w:val="24"/>
                <w:szCs w:val="24"/>
              </w:rPr>
            </w:pPr>
            <w:r w:rsidRPr="00E375BF">
              <w:rPr>
                <w:sz w:val="24"/>
                <w:szCs w:val="24"/>
              </w:rPr>
              <w:t xml:space="preserve">Formato postulación </w:t>
            </w:r>
          </w:p>
        </w:tc>
        <w:tc>
          <w:tcPr>
            <w:tcW w:w="4536" w:type="dxa"/>
          </w:tcPr>
          <w:p w:rsidR="0042362C" w:rsidRPr="00E375BF" w:rsidRDefault="0042362C" w:rsidP="0042362C">
            <w:pPr>
              <w:jc w:val="both"/>
              <w:rPr>
                <w:sz w:val="24"/>
                <w:szCs w:val="24"/>
              </w:rPr>
            </w:pPr>
            <w:r w:rsidRPr="00E375BF">
              <w:rPr>
                <w:sz w:val="24"/>
                <w:szCs w:val="24"/>
              </w:rPr>
              <w:t xml:space="preserve">El/la Estudiante en compañía del director del trabajo de grado debe diligenciar el formato de postulación de trabajos de grado que se encuentra en la página web del Comité de Investigaciones  </w:t>
            </w:r>
            <w:r w:rsidR="008569FE">
              <w:rPr>
                <w:sz w:val="24"/>
                <w:szCs w:val="24"/>
              </w:rPr>
              <w:t xml:space="preserve">de la Facultad de Ciencias y Educación </w:t>
            </w:r>
          </w:p>
        </w:tc>
        <w:tc>
          <w:tcPr>
            <w:tcW w:w="1451" w:type="dxa"/>
          </w:tcPr>
          <w:p w:rsidR="0042362C" w:rsidRPr="00E375BF" w:rsidRDefault="0042362C">
            <w:pPr>
              <w:rPr>
                <w:sz w:val="24"/>
                <w:szCs w:val="24"/>
              </w:rPr>
            </w:pPr>
          </w:p>
        </w:tc>
      </w:tr>
      <w:tr w:rsidR="0042362C" w:rsidTr="002B16BC">
        <w:tc>
          <w:tcPr>
            <w:tcW w:w="2689" w:type="dxa"/>
          </w:tcPr>
          <w:p w:rsidR="0042362C" w:rsidRPr="00E375BF" w:rsidRDefault="0042362C" w:rsidP="0042362C">
            <w:pPr>
              <w:jc w:val="both"/>
              <w:rPr>
                <w:sz w:val="24"/>
                <w:szCs w:val="24"/>
              </w:rPr>
            </w:pPr>
            <w:r w:rsidRPr="00E375BF">
              <w:rPr>
                <w:sz w:val="24"/>
                <w:szCs w:val="24"/>
              </w:rPr>
              <w:t>Trabajo de grado almacenado en un CD</w:t>
            </w:r>
          </w:p>
        </w:tc>
        <w:tc>
          <w:tcPr>
            <w:tcW w:w="4536" w:type="dxa"/>
          </w:tcPr>
          <w:p w:rsidR="0042362C" w:rsidRPr="00E375BF" w:rsidRDefault="0042362C" w:rsidP="00147AE7">
            <w:pPr>
              <w:jc w:val="both"/>
              <w:rPr>
                <w:sz w:val="24"/>
                <w:szCs w:val="24"/>
              </w:rPr>
            </w:pPr>
            <w:r w:rsidRPr="00E375BF">
              <w:rPr>
                <w:sz w:val="24"/>
                <w:szCs w:val="24"/>
              </w:rPr>
              <w:t>El/la Estudiante debe realizar entrega de un CD que c</w:t>
            </w:r>
            <w:r w:rsidR="00147AE7">
              <w:rPr>
                <w:sz w:val="24"/>
                <w:szCs w:val="24"/>
              </w:rPr>
              <w:t xml:space="preserve">ontenga el trabajo de grado, en anónimo. Es decir, </w:t>
            </w:r>
            <w:r w:rsidR="00147AE7" w:rsidRPr="00147AE7">
              <w:rPr>
                <w:b/>
                <w:i/>
                <w:sz w:val="24"/>
                <w:szCs w:val="24"/>
              </w:rPr>
              <w:t xml:space="preserve">no </w:t>
            </w:r>
            <w:r w:rsidR="00E375BF" w:rsidRPr="008569FE">
              <w:rPr>
                <w:b/>
                <w:i/>
                <w:sz w:val="24"/>
                <w:szCs w:val="24"/>
              </w:rPr>
              <w:t xml:space="preserve">debe contener nombre del </w:t>
            </w:r>
            <w:proofErr w:type="spellStart"/>
            <w:r w:rsidR="00E375BF" w:rsidRPr="008569FE">
              <w:rPr>
                <w:b/>
                <w:i/>
                <w:sz w:val="24"/>
                <w:szCs w:val="24"/>
              </w:rPr>
              <w:t>autor.a.eres</w:t>
            </w:r>
            <w:proofErr w:type="spellEnd"/>
            <w:r w:rsidR="00E375BF" w:rsidRPr="008569FE">
              <w:rPr>
                <w:b/>
                <w:i/>
                <w:sz w:val="24"/>
                <w:szCs w:val="24"/>
              </w:rPr>
              <w:t xml:space="preserve">, ni </w:t>
            </w:r>
            <w:proofErr w:type="spellStart"/>
            <w:r w:rsidR="00E375BF" w:rsidRPr="008569FE">
              <w:rPr>
                <w:b/>
                <w:i/>
                <w:sz w:val="24"/>
                <w:szCs w:val="24"/>
              </w:rPr>
              <w:t>director.a</w:t>
            </w:r>
            <w:r w:rsidR="00147AE7">
              <w:rPr>
                <w:b/>
                <w:i/>
                <w:sz w:val="24"/>
                <w:szCs w:val="24"/>
              </w:rPr>
              <w:t>.eres</w:t>
            </w:r>
            <w:proofErr w:type="spellEnd"/>
          </w:p>
        </w:tc>
        <w:tc>
          <w:tcPr>
            <w:tcW w:w="1451" w:type="dxa"/>
          </w:tcPr>
          <w:p w:rsidR="0042362C" w:rsidRPr="00E375BF" w:rsidRDefault="0042362C">
            <w:pPr>
              <w:rPr>
                <w:sz w:val="24"/>
                <w:szCs w:val="24"/>
              </w:rPr>
            </w:pPr>
          </w:p>
        </w:tc>
      </w:tr>
    </w:tbl>
    <w:p w:rsidR="0068645B" w:rsidRPr="00C9076C" w:rsidRDefault="0068645B">
      <w:pPr>
        <w:rPr>
          <w:b/>
        </w:rPr>
      </w:pPr>
    </w:p>
    <w:p w:rsidR="00C9076C" w:rsidRDefault="00C9076C" w:rsidP="004C7C2E">
      <w:pPr>
        <w:jc w:val="both"/>
        <w:rPr>
          <w:b/>
          <w:i/>
        </w:rPr>
      </w:pPr>
      <w:r w:rsidRPr="00C9076C">
        <w:rPr>
          <w:b/>
          <w:i/>
        </w:rPr>
        <w:t>Nota</w:t>
      </w:r>
      <w:r w:rsidR="004C7C2E">
        <w:rPr>
          <w:b/>
          <w:i/>
        </w:rPr>
        <w:t xml:space="preserve"> 1:</w:t>
      </w:r>
      <w:r w:rsidRPr="00C9076C">
        <w:rPr>
          <w:b/>
          <w:i/>
        </w:rPr>
        <w:t xml:space="preserve"> </w:t>
      </w:r>
      <w:r>
        <w:rPr>
          <w:b/>
          <w:i/>
        </w:rPr>
        <w:t>L</w:t>
      </w:r>
      <w:r w:rsidRPr="00C9076C">
        <w:rPr>
          <w:b/>
          <w:i/>
        </w:rPr>
        <w:t xml:space="preserve">os formatos deben tener las respectivas firmas </w:t>
      </w:r>
      <w:r>
        <w:rPr>
          <w:b/>
          <w:i/>
        </w:rPr>
        <w:t>y los documentos deben entregarse a</w:t>
      </w:r>
      <w:r w:rsidR="004C7C2E">
        <w:rPr>
          <w:b/>
          <w:i/>
        </w:rPr>
        <w:t>l Proyecto C</w:t>
      </w:r>
      <w:r>
        <w:rPr>
          <w:b/>
          <w:i/>
        </w:rPr>
        <w:t>urricular para que desde allí se realice el tr</w:t>
      </w:r>
      <w:r w:rsidR="008569FE">
        <w:rPr>
          <w:b/>
          <w:i/>
        </w:rPr>
        <w:t xml:space="preserve">ámite interno correspondiente. </w:t>
      </w:r>
    </w:p>
    <w:p w:rsidR="00C9076C" w:rsidRDefault="003272FB" w:rsidP="004C7C2E">
      <w:pPr>
        <w:jc w:val="both"/>
        <w:rPr>
          <w:i/>
        </w:rPr>
      </w:pPr>
      <w:r w:rsidRPr="003272FB">
        <w:rPr>
          <w:i/>
        </w:rPr>
        <w:t>Por favor leer</w:t>
      </w:r>
      <w:r>
        <w:rPr>
          <w:b/>
          <w:i/>
        </w:rPr>
        <w:t xml:space="preserve"> </w:t>
      </w:r>
      <w:r w:rsidR="00C9076C">
        <w:rPr>
          <w:b/>
          <w:i/>
        </w:rPr>
        <w:t xml:space="preserve">ACUERDO N° 038 DE 2016 </w:t>
      </w:r>
      <w:r>
        <w:rPr>
          <w:b/>
          <w:i/>
        </w:rPr>
        <w:t>DEL CONSEJO ACADÉMICO</w:t>
      </w:r>
      <w:r w:rsidRPr="003272FB">
        <w:rPr>
          <w:i/>
        </w:rPr>
        <w:t xml:space="preserve"> “(</w:t>
      </w:r>
      <w:r w:rsidR="00C9076C" w:rsidRPr="003272FB">
        <w:rPr>
          <w:i/>
        </w:rPr>
        <w:t xml:space="preserve">…) </w:t>
      </w:r>
      <w:r w:rsidRPr="003272FB">
        <w:rPr>
          <w:i/>
        </w:rPr>
        <w:t>reglamenta el trabajo de grado para los estudiantes de Pregrado de la Universidad Distrital Francisco José de Caldas y se dictan otras directrices”.</w:t>
      </w:r>
      <w:r>
        <w:rPr>
          <w:b/>
          <w:i/>
        </w:rPr>
        <w:t xml:space="preserve"> RESOLUCIÓN N° 017 DEL CONSEJO DE FACULTAD </w:t>
      </w:r>
      <w:r w:rsidR="008569FE">
        <w:rPr>
          <w:i/>
        </w:rPr>
        <w:t>“Por</w:t>
      </w:r>
      <w:r w:rsidR="00655F6A">
        <w:rPr>
          <w:i/>
        </w:rPr>
        <w:t xml:space="preserve"> lo cual se reglamenta el otorgamiento de </w:t>
      </w:r>
      <w:r w:rsidR="008569FE">
        <w:rPr>
          <w:i/>
        </w:rPr>
        <w:t>la mención</w:t>
      </w:r>
      <w:r w:rsidR="00147AE7">
        <w:rPr>
          <w:i/>
        </w:rPr>
        <w:t>.</w:t>
      </w:r>
    </w:p>
    <w:p w:rsidR="004C7C2E" w:rsidRPr="004C7C2E" w:rsidRDefault="004C7C2E" w:rsidP="004C7C2E">
      <w:pPr>
        <w:jc w:val="both"/>
      </w:pPr>
      <w:r w:rsidRPr="004C7C2E">
        <w:rPr>
          <w:b/>
          <w:i/>
        </w:rPr>
        <w:t xml:space="preserve">Nota 2:  </w:t>
      </w:r>
      <w:r w:rsidR="00147AE7">
        <w:rPr>
          <w:b/>
          <w:i/>
        </w:rPr>
        <w:t>Tenga</w:t>
      </w:r>
      <w:r w:rsidRPr="004C7C2E">
        <w:rPr>
          <w:b/>
          <w:i/>
        </w:rPr>
        <w:t xml:space="preserve"> en cuenta que el cumplimiento estricto de las indicaciones dadas en este documento, evitará demoras innecesarias en el proceso de asignación de jurados evaluadores</w:t>
      </w:r>
      <w:r>
        <w:t xml:space="preserve">. </w:t>
      </w:r>
    </w:p>
    <w:sectPr w:rsidR="004C7C2E" w:rsidRPr="004C7C2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2D" w:rsidRDefault="00F1042D" w:rsidP="0068645B">
      <w:pPr>
        <w:spacing w:after="0" w:line="240" w:lineRule="auto"/>
      </w:pPr>
      <w:r>
        <w:separator/>
      </w:r>
    </w:p>
  </w:endnote>
  <w:endnote w:type="continuationSeparator" w:id="0">
    <w:p w:rsidR="00F1042D" w:rsidRDefault="00F1042D" w:rsidP="0068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2D" w:rsidRDefault="00F1042D" w:rsidP="0068645B">
      <w:pPr>
        <w:spacing w:after="0" w:line="240" w:lineRule="auto"/>
      </w:pPr>
      <w:r>
        <w:separator/>
      </w:r>
    </w:p>
  </w:footnote>
  <w:footnote w:type="continuationSeparator" w:id="0">
    <w:p w:rsidR="00F1042D" w:rsidRDefault="00F1042D" w:rsidP="0068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2268"/>
      <w:gridCol w:w="2268"/>
      <w:gridCol w:w="2268"/>
      <w:gridCol w:w="2268"/>
    </w:tblGrid>
    <w:tr w:rsidR="00303D41" w:rsidRPr="00174292" w:rsidTr="000B425E">
      <w:trPr>
        <w:jc w:val="center"/>
      </w:trPr>
      <w:tc>
        <w:tcPr>
          <w:tcW w:w="1276" w:type="dxa"/>
          <w:vMerge w:val="restart"/>
          <w:vAlign w:val="center"/>
        </w:tcPr>
        <w:p w:rsidR="00303D41" w:rsidRPr="00174292" w:rsidRDefault="00303D41" w:rsidP="0068645B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  <w:r w:rsidRPr="00174292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783B9243" wp14:editId="2066FAFE">
                <wp:extent cx="695325" cy="6477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14" r="132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gridSpan w:val="2"/>
          <w:vAlign w:val="center"/>
        </w:tcPr>
        <w:p w:rsidR="00303D41" w:rsidRPr="008B1EDB" w:rsidRDefault="00303D41" w:rsidP="0068645B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Lista de verificación entrega de Documentos Estudiantes </w:t>
          </w:r>
        </w:p>
      </w:tc>
      <w:tc>
        <w:tcPr>
          <w:tcW w:w="4536" w:type="dxa"/>
          <w:gridSpan w:val="2"/>
          <w:vAlign w:val="center"/>
        </w:tcPr>
        <w:p w:rsidR="00303D41" w:rsidRPr="0068645B" w:rsidRDefault="00303D41" w:rsidP="0042362C">
          <w:pPr>
            <w:pStyle w:val="Encabezado"/>
            <w:jc w:val="center"/>
            <w:rPr>
              <w:rFonts w:ascii="Arial" w:hAnsi="Arial" w:cs="Arial"/>
              <w:noProof/>
              <w:lang w:eastAsia="es-CO"/>
            </w:rPr>
          </w:pPr>
          <w:r w:rsidRPr="0068645B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29B7B66B" wp14:editId="07DE000A">
                <wp:extent cx="790575" cy="462915"/>
                <wp:effectExtent l="0" t="0" r="9525" b="0"/>
                <wp:docPr id="2" name="Imagen 2" descr="D:\Users\cinvestigacionfce2\Desktop\Tatiana\LOGOS\LOGO COMIT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Users\cinvestigacionfce2\Desktop\Tatiana\LOGOS\LOGO COMITÉ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809" cy="48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3D41" w:rsidRPr="00174292" w:rsidTr="00303D41">
      <w:trPr>
        <w:gridAfter w:val="3"/>
        <w:wAfter w:w="6804" w:type="dxa"/>
        <w:trHeight w:val="253"/>
        <w:jc w:val="center"/>
      </w:trPr>
      <w:tc>
        <w:tcPr>
          <w:tcW w:w="1276" w:type="dxa"/>
          <w:vMerge/>
        </w:tcPr>
        <w:p w:rsidR="00303D41" w:rsidRPr="00174292" w:rsidRDefault="00303D41" w:rsidP="0068645B">
          <w:pPr>
            <w:pStyle w:val="Encabezado"/>
            <w:rPr>
              <w:rFonts w:ascii="Arial" w:hAnsi="Arial" w:cs="Arial"/>
            </w:rPr>
          </w:pPr>
        </w:p>
      </w:tc>
      <w:tc>
        <w:tcPr>
          <w:tcW w:w="2268" w:type="dxa"/>
        </w:tcPr>
        <w:p w:rsidR="00303D41" w:rsidRPr="00174292" w:rsidRDefault="00303D41" w:rsidP="0068645B">
          <w:pPr>
            <w:pStyle w:val="Encabezado"/>
            <w:rPr>
              <w:rFonts w:ascii="Arial" w:hAnsi="Arial" w:cs="Arial"/>
            </w:rPr>
          </w:pPr>
        </w:p>
      </w:tc>
    </w:tr>
    <w:tr w:rsidR="00303D41" w:rsidRPr="00174292" w:rsidTr="00303D41">
      <w:trPr>
        <w:jc w:val="center"/>
      </w:trPr>
      <w:tc>
        <w:tcPr>
          <w:tcW w:w="1276" w:type="dxa"/>
          <w:vMerge/>
        </w:tcPr>
        <w:p w:rsidR="00303D41" w:rsidRPr="00174292" w:rsidRDefault="00303D41" w:rsidP="0068645B">
          <w:pPr>
            <w:pStyle w:val="Encabezado"/>
            <w:rPr>
              <w:rFonts w:ascii="Arial" w:hAnsi="Arial" w:cs="Arial"/>
            </w:rPr>
          </w:pPr>
        </w:p>
      </w:tc>
      <w:tc>
        <w:tcPr>
          <w:tcW w:w="4536" w:type="dxa"/>
          <w:gridSpan w:val="2"/>
          <w:vAlign w:val="center"/>
        </w:tcPr>
        <w:p w:rsidR="00303D41" w:rsidRPr="00174292" w:rsidRDefault="00303D41" w:rsidP="0068645B">
          <w:pPr>
            <w:pStyle w:val="Encabezado"/>
            <w:jc w:val="center"/>
            <w:rPr>
              <w:rFonts w:ascii="Arial" w:hAnsi="Arial" w:cs="Arial"/>
            </w:rPr>
          </w:pPr>
          <w:r w:rsidRPr="00174292">
            <w:rPr>
              <w:rFonts w:ascii="Arial" w:hAnsi="Arial" w:cs="Arial"/>
            </w:rPr>
            <w:t>P</w:t>
          </w:r>
          <w:r>
            <w:rPr>
              <w:rFonts w:ascii="Arial" w:hAnsi="Arial" w:cs="Arial"/>
            </w:rPr>
            <w:t xml:space="preserve">roceso: Trabajos de grado postulados a mención meritorio o laureado </w:t>
          </w:r>
        </w:p>
      </w:tc>
      <w:tc>
        <w:tcPr>
          <w:tcW w:w="2268" w:type="dxa"/>
          <w:vAlign w:val="center"/>
        </w:tcPr>
        <w:p w:rsidR="00303D41" w:rsidRPr="00174292" w:rsidRDefault="00303D41" w:rsidP="0042362C">
          <w:pPr>
            <w:pStyle w:val="Encabezado"/>
            <w:jc w:val="center"/>
            <w:rPr>
              <w:rFonts w:ascii="Arial" w:hAnsi="Arial" w:cs="Arial"/>
            </w:rPr>
          </w:pPr>
          <w:r w:rsidRPr="00174292">
            <w:rPr>
              <w:rFonts w:ascii="Arial" w:hAnsi="Arial" w:cs="Arial"/>
            </w:rPr>
            <w:t xml:space="preserve">Fecha de </w:t>
          </w:r>
          <w:r>
            <w:rPr>
              <w:rFonts w:ascii="Arial" w:hAnsi="Arial" w:cs="Arial"/>
            </w:rPr>
            <w:t>Aprobación: 01/06/2018</w:t>
          </w:r>
        </w:p>
      </w:tc>
      <w:tc>
        <w:tcPr>
          <w:tcW w:w="2268" w:type="dxa"/>
        </w:tcPr>
        <w:p w:rsidR="00303D41" w:rsidRPr="00174292" w:rsidRDefault="00303D41" w:rsidP="0042362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CI-LV-001</w:t>
          </w:r>
        </w:p>
      </w:tc>
    </w:tr>
  </w:tbl>
  <w:p w:rsidR="0068645B" w:rsidRDefault="006864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5B"/>
    <w:rsid w:val="00147AE7"/>
    <w:rsid w:val="00223BFB"/>
    <w:rsid w:val="002B16BC"/>
    <w:rsid w:val="00303D41"/>
    <w:rsid w:val="003204B7"/>
    <w:rsid w:val="003272FB"/>
    <w:rsid w:val="0042362C"/>
    <w:rsid w:val="004C7C2E"/>
    <w:rsid w:val="0059744D"/>
    <w:rsid w:val="00655F6A"/>
    <w:rsid w:val="0068645B"/>
    <w:rsid w:val="008363ED"/>
    <w:rsid w:val="008569FE"/>
    <w:rsid w:val="008D312E"/>
    <w:rsid w:val="009D7807"/>
    <w:rsid w:val="00C9076C"/>
    <w:rsid w:val="00D100D4"/>
    <w:rsid w:val="00E375BF"/>
    <w:rsid w:val="00EA7733"/>
    <w:rsid w:val="00F1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E1B46"/>
  <w15:chartTrackingRefBased/>
  <w15:docId w15:val="{6830D766-A7DE-4BAD-A428-C9EF9063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6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45B"/>
  </w:style>
  <w:style w:type="paragraph" w:styleId="Piedepgina">
    <w:name w:val="footer"/>
    <w:basedOn w:val="Normal"/>
    <w:link w:val="PiedepginaCar"/>
    <w:uiPriority w:val="99"/>
    <w:unhideWhenUsed/>
    <w:rsid w:val="00686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45B"/>
  </w:style>
  <w:style w:type="table" w:styleId="Tablaconcuadrcula">
    <w:name w:val="Table Grid"/>
    <w:basedOn w:val="Tablanormal"/>
    <w:uiPriority w:val="39"/>
    <w:rsid w:val="00686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Parra</dc:creator>
  <cp:keywords/>
  <dc:description/>
  <cp:lastModifiedBy>Jennifer Parra</cp:lastModifiedBy>
  <cp:revision>6</cp:revision>
  <dcterms:created xsi:type="dcterms:W3CDTF">2018-06-14T20:42:00Z</dcterms:created>
  <dcterms:modified xsi:type="dcterms:W3CDTF">2018-06-18T17:31:00Z</dcterms:modified>
</cp:coreProperties>
</file>